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FDC" w14:textId="77777777" w:rsidR="00680B30" w:rsidRPr="0051684E" w:rsidRDefault="00F67B8E" w:rsidP="0051684E">
      <w:pPr>
        <w:pStyle w:val="Geenafstand"/>
        <w:rPr>
          <w:b/>
        </w:rPr>
      </w:pPr>
      <w:r w:rsidRPr="0051684E">
        <w:rPr>
          <w:b/>
        </w:rPr>
        <w:t>INSTRUCTIE SUBSIDIEMODELLEN</w:t>
      </w:r>
    </w:p>
    <w:p w14:paraId="55EE5A7D" w14:textId="77777777" w:rsidR="0051684E" w:rsidRDefault="0051684E" w:rsidP="0051684E">
      <w:pPr>
        <w:pStyle w:val="Geenafstand"/>
      </w:pPr>
    </w:p>
    <w:p w14:paraId="34125915" w14:textId="77777777" w:rsidR="0051684E" w:rsidRDefault="0051684E" w:rsidP="0051684E">
      <w:pPr>
        <w:pStyle w:val="Geenafstand"/>
      </w:pPr>
      <w:r>
        <w:t>Deze subsidiemodellen zijn opgesteld om de afhandeling van subsidieaanvragen te standaardiseren. De</w:t>
      </w:r>
      <w:r w:rsidR="00DD6944">
        <w:t xml:space="preserve"> brieven zijn in 2015 ontwikkeld in het Interdepartementaal Subsidienetwerk. Dit is een overleg tussen juristen van departementen die zich onder meer bezig houden met subsidieverstrekkingen.</w:t>
      </w:r>
      <w:r w:rsidR="005F1AD8">
        <w:t xml:space="preserve"> Deze modellen zijn intern afgestemd met de financiële afdelingen van de departementen</w:t>
      </w:r>
      <w:r w:rsidR="0006580F">
        <w:t xml:space="preserve"> en vervolgens vastgesteld door achtereenvolgens het Interdepartementaal Hoofdenoverleg Juridische Zaken en het Interdepartementaal Overleg Wetgeving en Juridische Zaken.</w:t>
      </w:r>
    </w:p>
    <w:p w14:paraId="3EF05525" w14:textId="77777777" w:rsidR="0051684E" w:rsidRDefault="0051684E" w:rsidP="0051684E">
      <w:pPr>
        <w:pStyle w:val="Geenafstand"/>
      </w:pPr>
    </w:p>
    <w:p w14:paraId="24FF301B" w14:textId="77777777" w:rsidR="00F61BF5" w:rsidRDefault="00F61BF5" w:rsidP="0051684E">
      <w:pPr>
        <w:pStyle w:val="Geenafstand"/>
      </w:pPr>
      <w:r>
        <w:t xml:space="preserve">In totaal zijn </w:t>
      </w:r>
      <w:r w:rsidR="00284B4C">
        <w:t>10</w:t>
      </w:r>
      <w:r>
        <w:t xml:space="preserve"> standaardbrieven opgesteld. Het betreffen hier allen besluiten in de zin van de </w:t>
      </w:r>
      <w:r w:rsidR="00F2278A">
        <w:t>Algemene wet bestuursrecht</w:t>
      </w:r>
      <w:r>
        <w:t>.</w:t>
      </w:r>
      <w:r w:rsidR="00B770B1">
        <w:t xml:space="preserve"> De procedurele brieven die in het kader van subsidieverstrekkingen worden verzonden,</w:t>
      </w:r>
      <w:r w:rsidR="001304E4">
        <w:t xml:space="preserve"> zijn in deze standaardisering buiten beschouwing gelaten.</w:t>
      </w:r>
    </w:p>
    <w:p w14:paraId="6CE5301B" w14:textId="77777777" w:rsidR="00F67B8E" w:rsidRDefault="00F67B8E" w:rsidP="0051684E">
      <w:pPr>
        <w:pStyle w:val="Geenafstand"/>
      </w:pPr>
    </w:p>
    <w:p w14:paraId="2F7373C5" w14:textId="77777777" w:rsidR="00B770B1" w:rsidRDefault="00B770B1" w:rsidP="0051684E">
      <w:pPr>
        <w:pStyle w:val="Geenafstand"/>
      </w:pPr>
      <w:r>
        <w:t>Bij het opstellen van de modellen is enkel rekening gehouden met de departementaal overstijgende wet- en regelgeving (de A</w:t>
      </w:r>
      <w:r w:rsidR="00F2278A">
        <w:t xml:space="preserve">lgemene </w:t>
      </w:r>
      <w:r>
        <w:t>w</w:t>
      </w:r>
      <w:r w:rsidR="00F2278A">
        <w:t xml:space="preserve">et </w:t>
      </w:r>
      <w:r>
        <w:t>b</w:t>
      </w:r>
      <w:r w:rsidR="00F2278A">
        <w:t>estuursrecht</w:t>
      </w:r>
      <w:r>
        <w:t>, het U</w:t>
      </w:r>
      <w:r w:rsidR="00F2278A">
        <w:t xml:space="preserve">niform </w:t>
      </w:r>
      <w:r>
        <w:t>S</w:t>
      </w:r>
      <w:r w:rsidR="00F2278A">
        <w:t>ubsidiekader</w:t>
      </w:r>
      <w:r>
        <w:t xml:space="preserve"> en de Wet bestuurlijke boete meldingsplichten door ministers verstrekte subsidies). Voor toepassing binnen de departementen dienen de modellen zo nodig aangevuld te worden met </w:t>
      </w:r>
      <w:r w:rsidR="00FE55B6">
        <w:t xml:space="preserve">passages </w:t>
      </w:r>
      <w:r>
        <w:t xml:space="preserve">die volgen uit </w:t>
      </w:r>
      <w:r w:rsidR="00CA73C7">
        <w:t xml:space="preserve">de </w:t>
      </w:r>
      <w:r>
        <w:t>depa</w:t>
      </w:r>
      <w:r w:rsidR="00FE55B6">
        <w:t>rtementale subsidieregelgeving</w:t>
      </w:r>
      <w:r w:rsidR="00E76F38">
        <w:t xml:space="preserve"> en -beleid</w:t>
      </w:r>
      <w:r w:rsidR="00FE55B6">
        <w:t>.</w:t>
      </w:r>
      <w:r w:rsidR="00E76F38">
        <w:t xml:space="preserve"> Daarnaast kunnen bijzondere situaties aan de orde zijn die niet zijn uitgewerkt in de modellen, die no</w:t>
      </w:r>
      <w:r w:rsidR="00CE0A2E">
        <w:t>pen</w:t>
      </w:r>
      <w:r w:rsidR="00E76F38">
        <w:t xml:space="preserve"> tot aanvulling dan wel wijziging van de modellen.</w:t>
      </w:r>
    </w:p>
    <w:p w14:paraId="7B2D1F0F" w14:textId="77777777" w:rsidR="00B770B1" w:rsidRDefault="00B770B1" w:rsidP="0051684E">
      <w:pPr>
        <w:pStyle w:val="Geenafstand"/>
      </w:pPr>
    </w:p>
    <w:p w14:paraId="0D0D8221" w14:textId="77777777" w:rsidR="005F1AD8" w:rsidRDefault="005F1AD8" w:rsidP="0051684E">
      <w:pPr>
        <w:pStyle w:val="Geenafstand"/>
      </w:pPr>
      <w:r>
        <w:t xml:space="preserve">Voor vragen over de toepassing van de </w:t>
      </w:r>
      <w:r w:rsidR="00CA73C7">
        <w:t>subsidie</w:t>
      </w:r>
      <w:r>
        <w:t>modellen</w:t>
      </w:r>
      <w:r w:rsidR="003F76D5">
        <w:t>, subsidieverstrekking in zijn algemeenheid of staatssteun</w:t>
      </w:r>
      <w:r>
        <w:t xml:space="preserve">, </w:t>
      </w:r>
      <w:r w:rsidR="00F2278A">
        <w:t xml:space="preserve">neem </w:t>
      </w:r>
      <w:r>
        <w:t xml:space="preserve">contact </w:t>
      </w:r>
      <w:r w:rsidR="00F2278A">
        <w:t xml:space="preserve">op </w:t>
      </w:r>
      <w:r>
        <w:t>met de</w:t>
      </w:r>
      <w:r w:rsidR="0006580F">
        <w:t xml:space="preserve"> </w:t>
      </w:r>
      <w:r>
        <w:t>juridische afdeling.</w:t>
      </w:r>
    </w:p>
    <w:sectPr w:rsidR="005F1AD8" w:rsidSect="006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B945" w14:textId="77777777" w:rsidR="00F67B8E" w:rsidRDefault="00F67B8E" w:rsidP="00F67B8E">
      <w:pPr>
        <w:spacing w:after="0" w:line="240" w:lineRule="auto"/>
      </w:pPr>
      <w:r>
        <w:separator/>
      </w:r>
    </w:p>
  </w:endnote>
  <w:endnote w:type="continuationSeparator" w:id="0">
    <w:p w14:paraId="1C6FB3A5" w14:textId="77777777" w:rsidR="00F67B8E" w:rsidRDefault="00F67B8E" w:rsidP="00F6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F33E" w14:textId="77777777" w:rsidR="00F67B8E" w:rsidRDefault="00F67B8E" w:rsidP="00F67B8E">
      <w:pPr>
        <w:spacing w:after="0" w:line="240" w:lineRule="auto"/>
      </w:pPr>
      <w:r>
        <w:separator/>
      </w:r>
    </w:p>
  </w:footnote>
  <w:footnote w:type="continuationSeparator" w:id="0">
    <w:p w14:paraId="12120F72" w14:textId="77777777" w:rsidR="00F67B8E" w:rsidRDefault="00F67B8E" w:rsidP="00F6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5F0A"/>
    <w:multiLevelType w:val="hybridMultilevel"/>
    <w:tmpl w:val="983478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1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4E"/>
    <w:rsid w:val="000403BD"/>
    <w:rsid w:val="0006580F"/>
    <w:rsid w:val="000C4E46"/>
    <w:rsid w:val="001304E4"/>
    <w:rsid w:val="00195F60"/>
    <w:rsid w:val="00201D5A"/>
    <w:rsid w:val="00242470"/>
    <w:rsid w:val="00284B4C"/>
    <w:rsid w:val="003F76D5"/>
    <w:rsid w:val="0051684E"/>
    <w:rsid w:val="005F1AD8"/>
    <w:rsid w:val="00680B30"/>
    <w:rsid w:val="006B2708"/>
    <w:rsid w:val="008260F2"/>
    <w:rsid w:val="008D2D1C"/>
    <w:rsid w:val="00A079F8"/>
    <w:rsid w:val="00A86FE6"/>
    <w:rsid w:val="00B05723"/>
    <w:rsid w:val="00B770B1"/>
    <w:rsid w:val="00C66CA5"/>
    <w:rsid w:val="00CA73C7"/>
    <w:rsid w:val="00CC3743"/>
    <w:rsid w:val="00CE0A2E"/>
    <w:rsid w:val="00D90182"/>
    <w:rsid w:val="00DC0DA0"/>
    <w:rsid w:val="00DD6944"/>
    <w:rsid w:val="00E76F38"/>
    <w:rsid w:val="00F2278A"/>
    <w:rsid w:val="00F61BF5"/>
    <w:rsid w:val="00F67B8E"/>
    <w:rsid w:val="00F94615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C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DC0D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DA0"/>
    <w:pPr>
      <w:spacing w:after="0" w:line="240" w:lineRule="auto"/>
    </w:pPr>
    <w:rPr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F6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67B8E"/>
  </w:style>
  <w:style w:type="paragraph" w:styleId="Voettekst">
    <w:name w:val="footer"/>
    <w:basedOn w:val="Standaard"/>
    <w:link w:val="VoettekstChar"/>
    <w:uiPriority w:val="99"/>
    <w:semiHidden/>
    <w:unhideWhenUsed/>
    <w:rsid w:val="00F6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67B8E"/>
  </w:style>
  <w:style w:type="character" w:styleId="Verwijzingopmerking">
    <w:name w:val="annotation reference"/>
    <w:basedOn w:val="Standaardalinea-lettertype"/>
    <w:uiPriority w:val="99"/>
    <w:semiHidden/>
    <w:unhideWhenUsed/>
    <w:rsid w:val="000C4E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4E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4E4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4E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4E4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2024-06-20T10:42:00Z</dcterms:created>
  <dcterms:modified xsi:type="dcterms:W3CDTF">2024-06-20T10:42:00Z</dcterms:modified>
</cp:coreProperties>
</file>